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B3BC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B3BC2">
              <w:rPr>
                <w:b/>
                <w:sz w:val="26"/>
                <w:szCs w:val="26"/>
              </w:rPr>
              <w:t>202B_</w:t>
            </w:r>
            <w:r w:rsidR="00804E19">
              <w:rPr>
                <w:b/>
                <w:sz w:val="26"/>
                <w:szCs w:val="26"/>
              </w:rPr>
              <w:t>142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804E19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04E19">
              <w:rPr>
                <w:b/>
                <w:sz w:val="26"/>
                <w:szCs w:val="26"/>
              </w:rPr>
              <w:t>2322344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273A7" w:rsidRPr="006273A7">
        <w:rPr>
          <w:b/>
          <w:sz w:val="26"/>
          <w:szCs w:val="26"/>
        </w:rPr>
        <w:t>Защитный колпачок ЗК-150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D6E46" w:rsidRDefault="006273A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273A7">
              <w:t>Защитный колпачок ЗК-</w:t>
            </w:r>
            <w:r w:rsidR="00DD6E46">
              <w:rPr>
                <w:lang w:val="en-US"/>
              </w:rPr>
              <w:t>35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335045">
              <w:rPr>
                <w:color w:val="000000"/>
                <w:shd w:val="clear" w:color="auto" w:fill="FFFFFF"/>
              </w:rPr>
              <w:t>надеваются на концы проводников для предотвращения возможности поражения электрическим током и проникновения влаги в жилу проводника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405F7A" w:rsidRPr="00335045" w:rsidRDefault="006273A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6273A7">
              <w:rPr>
                <w:color w:val="000000"/>
                <w:shd w:val="clear" w:color="auto" w:fill="FFFFFF"/>
              </w:rPr>
              <w:t xml:space="preserve">Материал - диэлектрический эластомер. Диапазон сечений </w:t>
            </w:r>
            <w:r w:rsidR="00DD6E46" w:rsidRPr="00804E19">
              <w:rPr>
                <w:color w:val="000000"/>
                <w:shd w:val="clear" w:color="auto" w:fill="FFFFFF"/>
              </w:rPr>
              <w:t>6</w:t>
            </w:r>
            <w:r w:rsidRPr="006273A7">
              <w:rPr>
                <w:color w:val="000000"/>
                <w:shd w:val="clear" w:color="auto" w:fill="FFFFFF"/>
              </w:rPr>
              <w:t>-</w:t>
            </w:r>
            <w:r w:rsidR="00DD6E46" w:rsidRPr="00804E19">
              <w:rPr>
                <w:color w:val="000000"/>
                <w:shd w:val="clear" w:color="auto" w:fill="FFFFFF"/>
              </w:rPr>
              <w:t>35</w:t>
            </w:r>
            <w:r w:rsidRPr="006273A7">
              <w:rPr>
                <w:color w:val="000000"/>
                <w:shd w:val="clear" w:color="auto" w:fill="FFFFFF"/>
              </w:rPr>
              <w:t xml:space="preserve"> мм².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613E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613E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</w:t>
      </w:r>
      <w:r w:rsidR="008613E8">
        <w:rPr>
          <w:b/>
          <w:bCs/>
          <w:sz w:val="26"/>
          <w:szCs w:val="26"/>
        </w:rPr>
        <w:t xml:space="preserve">технической и эксплуатационной </w:t>
      </w:r>
      <w:r w:rsidRPr="004D4E32">
        <w:rPr>
          <w:b/>
          <w:bCs/>
          <w:sz w:val="26"/>
          <w:szCs w:val="26"/>
        </w:rPr>
        <w:t>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64A0" w:rsidRDefault="008164A0">
      <w:r>
        <w:separator/>
      </w:r>
    </w:p>
  </w:endnote>
  <w:endnote w:type="continuationSeparator" w:id="0">
    <w:p w:rsidR="008164A0" w:rsidRDefault="00816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64A0" w:rsidRDefault="008164A0">
      <w:r>
        <w:separator/>
      </w:r>
    </w:p>
  </w:footnote>
  <w:footnote w:type="continuationSeparator" w:id="0">
    <w:p w:rsidR="008164A0" w:rsidRDefault="00816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6E6C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56E"/>
    <w:rsid w:val="00226A2B"/>
    <w:rsid w:val="00226D45"/>
    <w:rsid w:val="002301F9"/>
    <w:rsid w:val="0023153A"/>
    <w:rsid w:val="00231C99"/>
    <w:rsid w:val="00232D46"/>
    <w:rsid w:val="00232E4A"/>
    <w:rsid w:val="00236B4E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5F7A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73A7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6CF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04E19"/>
    <w:rsid w:val="00810C36"/>
    <w:rsid w:val="00811566"/>
    <w:rsid w:val="00813A61"/>
    <w:rsid w:val="00814132"/>
    <w:rsid w:val="00815E09"/>
    <w:rsid w:val="00815EAF"/>
    <w:rsid w:val="00815F86"/>
    <w:rsid w:val="008164A0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508B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13E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46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6716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C0BF92"/>
  <w15:docId w15:val="{EAD2B4FF-7196-4767-985F-5C91BF006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24095F-0D34-4889-830E-39449316B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D1B97F5-C2BC-4AD1-8B4B-2BE17C119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</cp:revision>
  <cp:lastPrinted>2010-09-30T14:29:00Z</cp:lastPrinted>
  <dcterms:created xsi:type="dcterms:W3CDTF">2018-10-11T16:45:00Z</dcterms:created>
  <dcterms:modified xsi:type="dcterms:W3CDTF">2018-10-11T16:45:00Z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